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«___»_________201   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Жизнь без стресса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Показания: </w:t>
      </w:r>
      <w:r>
        <w:rPr>
          <w:rFonts w:cs="Times New Roman" w:ascii="Times New Roman" w:hAnsi="Times New Roman"/>
          <w:sz w:val="24"/>
          <w:szCs w:val="24"/>
        </w:rPr>
        <w:t>вегетососудистая дистония, неврастения, стресс, депрессия, неврозы.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851"/>
        <w:gridCol w:w="849"/>
        <w:gridCol w:w="851"/>
        <w:gridCol w:w="850"/>
        <w:gridCol w:w="844"/>
      </w:tblGrid>
      <w:tr>
        <w:trPr/>
        <w:tc>
          <w:tcPr>
            <w:tcW w:w="934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Инструментальные исследования: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4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24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электрофорез воротниковой зоны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дарсонваль воротниковой зоны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Ароматерапия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ЛФК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Утренняя гимнастика</w:t>
            </w:r>
          </w:p>
        </w:tc>
        <w:tc>
          <w:tcPr>
            <w:tcW w:w="424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Фитотерапия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успокаивающий чай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Массаж воротниковой зоны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Синглентно – кислородный коктейль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 улучшение настроения и общего самочувствия;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психоэмоционального фона;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толерантности к стрессу;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вегетативных и эмоциональных нарушений;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нормализация артериального давления;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уменьшение или отсутствие головной боли.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d444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444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LibreOffice/5.1.2.2$Windows_x86 LibreOffice_project/d3bf12ecb743fc0d20e0be0c58ca359301eb705f</Application>
  <Pages>1</Pages>
  <Words>237</Words>
  <CharactersWithSpaces>1351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2016-08-03T09:42:00Z</dcterms:created>
  <dc:creator>Пользователь</dc:creator>
  <dc:description/>
  <dc:language>ru-RU</dc:language>
  <cp:lastModifiedBy>Пользователь</cp:lastModifiedBy>
  <cp:lastPrinted>2017-01-11T06:39:00Z</cp:lastPrinted>
  <dcterms:modified xsi:type="dcterms:W3CDTF">2017-01-11T06:40:00Z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